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2E" w:rsidRPr="001522CD" w:rsidRDefault="00CA2C2E" w:rsidP="001522CD">
      <w:pPr>
        <w:shd w:val="clear" w:color="auto" w:fill="FFFFFF"/>
        <w:spacing w:before="90" w:after="0" w:line="240" w:lineRule="auto"/>
        <w:ind w:left="360" w:hanging="900"/>
        <w:rPr>
          <w:rFonts w:ascii="Times New Roman" w:hAnsi="Times New Roman" w:cs="Times New Roman"/>
          <w:b/>
          <w:sz w:val="28"/>
          <w:szCs w:val="28"/>
          <w:lang w:eastAsia="ru-RU"/>
        </w:rPr>
      </w:pPr>
      <w:r w:rsidRPr="001522CD">
        <w:rPr>
          <w:rFonts w:ascii="Times New Roman" w:hAnsi="Times New Roman" w:cs="Times New Roman"/>
          <w:sz w:val="28"/>
          <w:szCs w:val="28"/>
          <w:lang w:eastAsia="ru-RU"/>
        </w:rPr>
        <w:t xml:space="preserve">           </w:t>
      </w:r>
      <w:r w:rsidRPr="001522CD">
        <w:rPr>
          <w:rFonts w:ascii="Times New Roman" w:hAnsi="Times New Roman" w:cs="Times New Roman"/>
          <w:b/>
          <w:sz w:val="28"/>
          <w:szCs w:val="28"/>
          <w:lang w:eastAsia="ru-RU"/>
        </w:rPr>
        <w:t xml:space="preserve">Профилактика и коррекция плоскостопия у детей дошкольного     </w:t>
      </w:r>
    </w:p>
    <w:p w:rsidR="00CA2C2E" w:rsidRPr="001522CD" w:rsidRDefault="00CA2C2E" w:rsidP="001522CD">
      <w:pPr>
        <w:shd w:val="clear" w:color="auto" w:fill="FFFFFF"/>
        <w:spacing w:before="90" w:after="0" w:line="240" w:lineRule="auto"/>
        <w:ind w:left="360" w:hanging="900"/>
        <w:rPr>
          <w:rFonts w:ascii="Times New Roman" w:hAnsi="Times New Roman" w:cs="Times New Roman"/>
          <w:b/>
          <w:sz w:val="28"/>
          <w:szCs w:val="28"/>
          <w:lang w:eastAsia="ru-RU"/>
        </w:rPr>
      </w:pPr>
      <w:r w:rsidRPr="001522CD">
        <w:rPr>
          <w:rFonts w:ascii="Times New Roman" w:hAnsi="Times New Roman" w:cs="Times New Roman"/>
          <w:b/>
          <w:sz w:val="28"/>
          <w:szCs w:val="28"/>
          <w:lang w:eastAsia="ru-RU"/>
        </w:rPr>
        <w:t xml:space="preserve">                        возраста средствами физического воспитания</w:t>
      </w:r>
    </w:p>
    <w:p w:rsidR="001522CD" w:rsidRPr="001522CD" w:rsidRDefault="001522CD" w:rsidP="001522CD">
      <w:pPr>
        <w:shd w:val="clear" w:color="auto" w:fill="FFFFFF"/>
        <w:spacing w:before="90" w:after="0" w:line="240" w:lineRule="auto"/>
        <w:ind w:left="360" w:hanging="900"/>
        <w:rPr>
          <w:rFonts w:ascii="Times New Roman" w:hAnsi="Times New Roman" w:cs="Times New Roman"/>
          <w:sz w:val="28"/>
          <w:szCs w:val="28"/>
          <w:lang w:eastAsia="ru-RU"/>
        </w:rPr>
      </w:pPr>
    </w:p>
    <w:p w:rsidR="00CA2C2E" w:rsidRPr="001522CD" w:rsidRDefault="00CA2C2E" w:rsidP="00E108B7">
      <w:pPr>
        <w:shd w:val="clear" w:color="auto" w:fill="FFFFFF"/>
        <w:spacing w:before="90" w:after="90" w:line="240" w:lineRule="auto"/>
        <w:ind w:firstLine="360"/>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 xml:space="preserve">В настоящее время проблема профилактики и коррекция отклонений в состоянии здоровья детей дошкольного возраста приобрела особую актуальность. Это обусловлено, прежде всего, наличием большого числа дошкольников с различными отклонениями в состоянии здоровья.  В связи с этим возрастает значение организации работы профилактической и коррекционной направленности непосредственно в условиях дошкольного образовательного учреждения (ДОУ), где ребенок находится практически ежедневно и где, следовательно, имеется возможность обеспечить своевременность и регулярность воздействий. </w:t>
      </w:r>
    </w:p>
    <w:p w:rsidR="00CA2C2E" w:rsidRPr="001522CD" w:rsidRDefault="00CA2C2E" w:rsidP="00E108B7">
      <w:pPr>
        <w:shd w:val="clear" w:color="auto" w:fill="FFFFFF"/>
        <w:spacing w:before="90" w:after="90" w:line="240" w:lineRule="auto"/>
        <w:ind w:firstLine="360"/>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В процессе организации работы профилактической и коррекционной направленности в условиях ДОУ особое внимание уделяется профилактике и коррекции нарушений со стороны опорно-двигательного аппарата (дефектов осанки, плоскостопия), поскольку среди функциональных отклонений они имеют наибольший удельный вес.</w:t>
      </w:r>
    </w:p>
    <w:p w:rsidR="00CA2C2E" w:rsidRPr="001522CD" w:rsidRDefault="00CA2C2E" w:rsidP="00E108B7">
      <w:pPr>
        <w:shd w:val="clear" w:color="auto" w:fill="FFFFFF"/>
        <w:spacing w:before="90" w:after="90" w:line="240" w:lineRule="auto"/>
        <w:ind w:firstLine="360"/>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Плоскостопие рассматривается как нарушение функций стопы, которое внешне проявляется в опущении сводов стопы, что вызвано ослаблением мышц и растяжением ее связок</w:t>
      </w:r>
      <w:proofErr w:type="gramStart"/>
      <w:r w:rsidRPr="001522CD">
        <w:rPr>
          <w:rFonts w:ascii="Times New Roman" w:hAnsi="Times New Roman" w:cs="Times New Roman"/>
          <w:sz w:val="28"/>
          <w:szCs w:val="28"/>
          <w:lang w:eastAsia="ru-RU"/>
        </w:rPr>
        <w:t xml:space="preserve"> .</w:t>
      </w:r>
      <w:proofErr w:type="gramEnd"/>
      <w:r w:rsidRPr="001522CD">
        <w:rPr>
          <w:rFonts w:ascii="Times New Roman" w:hAnsi="Times New Roman" w:cs="Times New Roman"/>
          <w:sz w:val="28"/>
          <w:szCs w:val="28"/>
          <w:lang w:eastAsia="ru-RU"/>
        </w:rPr>
        <w:t>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 Таким образом, укрепление опорно-двигательного аппарата, и в частности стопы, имеет большое значение.</w:t>
      </w:r>
    </w:p>
    <w:p w:rsidR="00CA2C2E" w:rsidRPr="001522CD" w:rsidRDefault="00CA2C2E" w:rsidP="00E108B7">
      <w:pPr>
        <w:shd w:val="clear" w:color="auto" w:fill="FFFFFF"/>
        <w:spacing w:before="90" w:after="90" w:line="240" w:lineRule="auto"/>
        <w:ind w:firstLine="360"/>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 xml:space="preserve">Интересно отметить, что формированию правильного свода стоп у детей, а также профилактике и коррекции их функциональной недостаточности придавали большое значение в народных традициях воспитания. Так, например, при подготовке ребенка к освоению навыков </w:t>
      </w:r>
      <w:proofErr w:type="spellStart"/>
      <w:r w:rsidRPr="001522CD">
        <w:rPr>
          <w:rFonts w:ascii="Times New Roman" w:hAnsi="Times New Roman" w:cs="Times New Roman"/>
          <w:sz w:val="28"/>
          <w:szCs w:val="28"/>
          <w:lang w:eastAsia="ru-RU"/>
        </w:rPr>
        <w:t>прямостояния</w:t>
      </w:r>
      <w:proofErr w:type="spellEnd"/>
      <w:r w:rsidRPr="001522CD">
        <w:rPr>
          <w:rFonts w:ascii="Times New Roman" w:hAnsi="Times New Roman" w:cs="Times New Roman"/>
          <w:sz w:val="28"/>
          <w:szCs w:val="28"/>
          <w:lang w:eastAsia="ru-RU"/>
        </w:rPr>
        <w:t xml:space="preserve"> и ходьбы с целью укрепления мышц стопы принято было легонько пошлепывать его по подошвам ножек, приговаривая:</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 xml:space="preserve">Куй, куй, </w:t>
      </w:r>
      <w:proofErr w:type="spellStart"/>
      <w:r w:rsidRPr="001522CD">
        <w:rPr>
          <w:rFonts w:ascii="Times New Roman" w:hAnsi="Times New Roman" w:cs="Times New Roman"/>
          <w:sz w:val="28"/>
          <w:szCs w:val="28"/>
          <w:lang w:eastAsia="ru-RU"/>
        </w:rPr>
        <w:t>ковалек</w:t>
      </w:r>
      <w:proofErr w:type="spellEnd"/>
      <w:r w:rsidRPr="001522CD">
        <w:rPr>
          <w:rFonts w:ascii="Times New Roman" w:hAnsi="Times New Roman" w:cs="Times New Roman"/>
          <w:sz w:val="28"/>
          <w:szCs w:val="28"/>
          <w:lang w:eastAsia="ru-RU"/>
        </w:rPr>
        <w:t>,</w:t>
      </w:r>
      <w:r w:rsidRPr="001522CD">
        <w:rPr>
          <w:rFonts w:ascii="Times New Roman" w:hAnsi="Times New Roman" w:cs="Times New Roman"/>
          <w:sz w:val="28"/>
          <w:szCs w:val="28"/>
          <w:lang w:eastAsia="ru-RU"/>
        </w:rPr>
        <w:br/>
        <w:t xml:space="preserve">Подкуй </w:t>
      </w:r>
      <w:proofErr w:type="spellStart"/>
      <w:r w:rsidRPr="001522CD">
        <w:rPr>
          <w:rFonts w:ascii="Times New Roman" w:hAnsi="Times New Roman" w:cs="Times New Roman"/>
          <w:sz w:val="28"/>
          <w:szCs w:val="28"/>
          <w:lang w:eastAsia="ru-RU"/>
        </w:rPr>
        <w:t>чеботок</w:t>
      </w:r>
      <w:proofErr w:type="spellEnd"/>
      <w:r w:rsidRPr="001522CD">
        <w:rPr>
          <w:rFonts w:ascii="Times New Roman" w:hAnsi="Times New Roman" w:cs="Times New Roman"/>
          <w:sz w:val="28"/>
          <w:szCs w:val="28"/>
          <w:lang w:eastAsia="ru-RU"/>
        </w:rPr>
        <w:t>:</w:t>
      </w:r>
      <w:r w:rsidRPr="001522CD">
        <w:rPr>
          <w:rFonts w:ascii="Times New Roman" w:hAnsi="Times New Roman" w:cs="Times New Roman"/>
          <w:sz w:val="28"/>
          <w:szCs w:val="28"/>
          <w:lang w:eastAsia="ru-RU"/>
        </w:rPr>
        <w:br/>
        <w:t xml:space="preserve">На </w:t>
      </w:r>
      <w:proofErr w:type="spellStart"/>
      <w:r w:rsidRPr="001522CD">
        <w:rPr>
          <w:rFonts w:ascii="Times New Roman" w:hAnsi="Times New Roman" w:cs="Times New Roman"/>
          <w:sz w:val="28"/>
          <w:szCs w:val="28"/>
          <w:lang w:eastAsia="ru-RU"/>
        </w:rPr>
        <w:t>маленьку</w:t>
      </w:r>
      <w:proofErr w:type="spellEnd"/>
      <w:r w:rsidRPr="001522CD">
        <w:rPr>
          <w:rFonts w:ascii="Times New Roman" w:hAnsi="Times New Roman" w:cs="Times New Roman"/>
          <w:sz w:val="28"/>
          <w:szCs w:val="28"/>
          <w:lang w:eastAsia="ru-RU"/>
        </w:rPr>
        <w:t xml:space="preserve"> ножку</w:t>
      </w:r>
      <w:r w:rsidRPr="001522CD">
        <w:rPr>
          <w:rFonts w:ascii="Times New Roman" w:hAnsi="Times New Roman" w:cs="Times New Roman"/>
          <w:sz w:val="28"/>
          <w:szCs w:val="28"/>
          <w:lang w:eastAsia="ru-RU"/>
        </w:rPr>
        <w:br/>
        <w:t>Золоту подковку.</w:t>
      </w:r>
      <w:r w:rsidRPr="001522CD">
        <w:rPr>
          <w:rFonts w:ascii="Times New Roman" w:hAnsi="Times New Roman" w:cs="Times New Roman"/>
          <w:sz w:val="28"/>
          <w:szCs w:val="28"/>
          <w:lang w:eastAsia="ru-RU"/>
        </w:rPr>
        <w:br/>
        <w:t>Подай молоток</w:t>
      </w:r>
      <w:proofErr w:type="gramStart"/>
      <w:r w:rsidRPr="001522CD">
        <w:rPr>
          <w:rFonts w:ascii="Times New Roman" w:hAnsi="Times New Roman" w:cs="Times New Roman"/>
          <w:sz w:val="28"/>
          <w:szCs w:val="28"/>
          <w:lang w:eastAsia="ru-RU"/>
        </w:rPr>
        <w:br/>
        <w:t>П</w:t>
      </w:r>
      <w:proofErr w:type="gramEnd"/>
      <w:r w:rsidRPr="001522CD">
        <w:rPr>
          <w:rFonts w:ascii="Times New Roman" w:hAnsi="Times New Roman" w:cs="Times New Roman"/>
          <w:sz w:val="28"/>
          <w:szCs w:val="28"/>
          <w:lang w:eastAsia="ru-RU"/>
        </w:rPr>
        <w:t xml:space="preserve">одковать </w:t>
      </w:r>
      <w:proofErr w:type="spellStart"/>
      <w:r w:rsidRPr="001522CD">
        <w:rPr>
          <w:rFonts w:ascii="Times New Roman" w:hAnsi="Times New Roman" w:cs="Times New Roman"/>
          <w:sz w:val="28"/>
          <w:szCs w:val="28"/>
          <w:lang w:eastAsia="ru-RU"/>
        </w:rPr>
        <w:t>чеботок</w:t>
      </w:r>
      <w:proofErr w:type="spellEnd"/>
      <w:r w:rsidRPr="001522CD">
        <w:rPr>
          <w:rFonts w:ascii="Times New Roman" w:hAnsi="Times New Roman" w:cs="Times New Roman"/>
          <w:sz w:val="28"/>
          <w:szCs w:val="28"/>
          <w:lang w:eastAsia="ru-RU"/>
        </w:rPr>
        <w:t>!</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lastRenderedPageBreak/>
        <w:t xml:space="preserve">И хотя многое сегодня утеряно из веками отобранного бесценного опыта народной педагогики, подобные </w:t>
      </w:r>
      <w:proofErr w:type="spellStart"/>
      <w:r w:rsidRPr="001522CD">
        <w:rPr>
          <w:rFonts w:ascii="Times New Roman" w:hAnsi="Times New Roman" w:cs="Times New Roman"/>
          <w:sz w:val="28"/>
          <w:szCs w:val="28"/>
          <w:lang w:eastAsia="ru-RU"/>
        </w:rPr>
        <w:t>пестушки</w:t>
      </w:r>
      <w:proofErr w:type="spellEnd"/>
      <w:r w:rsidRPr="001522CD">
        <w:rPr>
          <w:rFonts w:ascii="Times New Roman" w:hAnsi="Times New Roman" w:cs="Times New Roman"/>
          <w:sz w:val="28"/>
          <w:szCs w:val="28"/>
          <w:lang w:eastAsia="ru-RU"/>
        </w:rPr>
        <w:t xml:space="preserve">, </w:t>
      </w:r>
      <w:proofErr w:type="spellStart"/>
      <w:r w:rsidRPr="001522CD">
        <w:rPr>
          <w:rFonts w:ascii="Times New Roman" w:hAnsi="Times New Roman" w:cs="Times New Roman"/>
          <w:sz w:val="28"/>
          <w:szCs w:val="28"/>
          <w:lang w:eastAsia="ru-RU"/>
        </w:rPr>
        <w:t>потешки</w:t>
      </w:r>
      <w:proofErr w:type="spellEnd"/>
      <w:r w:rsidRPr="001522CD">
        <w:rPr>
          <w:rFonts w:ascii="Times New Roman" w:hAnsi="Times New Roman" w:cs="Times New Roman"/>
          <w:sz w:val="28"/>
          <w:szCs w:val="28"/>
          <w:lang w:eastAsia="ru-RU"/>
        </w:rPr>
        <w:t>, прибаутки, так называемые малые фольклорные жанры, отражают традиции и мировоззрение ее создателей.</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или исправить его путем укрепления мышц и связок стопы.</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Успешная профилактика и коррекция плоскостопия возможны на основе комплексного использования всех средств физического воспитания: гигиенических, природно-оздоровительных факторов и физических упражнений (</w:t>
      </w:r>
      <w:proofErr w:type="gramStart"/>
      <w:r w:rsidRPr="001522CD">
        <w:rPr>
          <w:rFonts w:ascii="Times New Roman" w:hAnsi="Times New Roman" w:cs="Times New Roman"/>
          <w:sz w:val="28"/>
          <w:szCs w:val="28"/>
          <w:lang w:eastAsia="ru-RU"/>
        </w:rPr>
        <w:t>см</w:t>
      </w:r>
      <w:proofErr w:type="gramEnd"/>
      <w:r w:rsidRPr="001522CD">
        <w:rPr>
          <w:rFonts w:ascii="Times New Roman" w:hAnsi="Times New Roman" w:cs="Times New Roman"/>
          <w:sz w:val="28"/>
          <w:szCs w:val="28"/>
          <w:lang w:eastAsia="ru-RU"/>
        </w:rPr>
        <w:t>. таблицу).</w:t>
      </w:r>
    </w:p>
    <w:p w:rsidR="00E108B7" w:rsidRDefault="00E108B7" w:rsidP="00E108B7">
      <w:pPr>
        <w:shd w:val="clear" w:color="auto" w:fill="FFFFFF"/>
        <w:spacing w:before="90" w:line="240" w:lineRule="auto"/>
        <w:jc w:val="center"/>
        <w:rPr>
          <w:rFonts w:ascii="Times New Roman" w:hAnsi="Times New Roman" w:cs="Times New Roman"/>
          <w:sz w:val="28"/>
          <w:szCs w:val="28"/>
          <w:lang w:eastAsia="ru-RU"/>
        </w:rPr>
      </w:pPr>
    </w:p>
    <w:p w:rsidR="00CA2C2E" w:rsidRPr="001522CD" w:rsidRDefault="00CA2C2E" w:rsidP="00E108B7">
      <w:pPr>
        <w:shd w:val="clear" w:color="auto" w:fill="FFFFFF"/>
        <w:spacing w:before="90" w:line="240" w:lineRule="auto"/>
        <w:jc w:val="center"/>
        <w:rPr>
          <w:rFonts w:ascii="Times New Roman" w:hAnsi="Times New Roman" w:cs="Times New Roman"/>
          <w:sz w:val="28"/>
          <w:szCs w:val="28"/>
          <w:lang w:eastAsia="ru-RU"/>
        </w:rPr>
      </w:pPr>
      <w:r w:rsidRPr="001522CD">
        <w:rPr>
          <w:rFonts w:ascii="Times New Roman" w:hAnsi="Times New Roman" w:cs="Times New Roman"/>
          <w:sz w:val="28"/>
          <w:szCs w:val="28"/>
          <w:lang w:eastAsia="ru-RU"/>
        </w:rPr>
        <w:t>ПРОФИЛАКТИКА И КОРРЕКЦИЯ ПЛОСКОСТОПИЯ У ДЕТЕЙ СРЕДСТВАМИ ФИЗИЧЕСКОГО ВОСПИТАНИЯ</w:t>
      </w:r>
    </w:p>
    <w:tbl>
      <w:tblPr>
        <w:tblW w:w="5075"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77"/>
        <w:gridCol w:w="6910"/>
      </w:tblGrid>
      <w:tr w:rsidR="001522CD" w:rsidRPr="001522CD" w:rsidTr="00E108B7">
        <w:tc>
          <w:tcPr>
            <w:tcW w:w="1396" w:type="pct"/>
            <w:tcMar>
              <w:top w:w="45" w:type="dxa"/>
              <w:left w:w="45" w:type="dxa"/>
              <w:bottom w:w="45" w:type="dxa"/>
              <w:right w:w="45" w:type="dxa"/>
            </w:tcMar>
            <w:vAlign w:val="center"/>
          </w:tcPr>
          <w:p w:rsidR="00CA2C2E" w:rsidRPr="001522CD" w:rsidRDefault="00CA2C2E" w:rsidP="00CA2C2E">
            <w:pPr>
              <w:spacing w:before="90" w:after="90" w:line="240" w:lineRule="auto"/>
              <w:jc w:val="both"/>
              <w:rPr>
                <w:rFonts w:ascii="Times New Roman" w:hAnsi="Times New Roman" w:cs="Times New Roman"/>
                <w:sz w:val="28"/>
                <w:szCs w:val="28"/>
                <w:lang w:eastAsia="ru-RU"/>
              </w:rPr>
            </w:pPr>
            <w:bookmarkStart w:id="0" w:name="ed987ede3eaa097e9dd4b3a97d62de9185895ca1"/>
            <w:bookmarkStart w:id="1" w:name="BM0"/>
            <w:bookmarkEnd w:id="0"/>
            <w:bookmarkEnd w:id="1"/>
            <w:r w:rsidRPr="001522CD">
              <w:rPr>
                <w:rFonts w:ascii="Times New Roman" w:hAnsi="Times New Roman" w:cs="Times New Roman"/>
                <w:sz w:val="28"/>
                <w:szCs w:val="28"/>
                <w:lang w:eastAsia="ru-RU"/>
              </w:rPr>
              <w:t>Средства физического воспитания</w:t>
            </w:r>
          </w:p>
        </w:tc>
        <w:tc>
          <w:tcPr>
            <w:tcW w:w="0" w:type="auto"/>
            <w:tcMar>
              <w:top w:w="45" w:type="dxa"/>
              <w:left w:w="45" w:type="dxa"/>
              <w:bottom w:w="45" w:type="dxa"/>
              <w:right w:w="45" w:type="dxa"/>
            </w:tcMar>
            <w:vAlign w:val="center"/>
          </w:tcPr>
          <w:p w:rsidR="00CA2C2E" w:rsidRPr="001522CD" w:rsidRDefault="00CA2C2E" w:rsidP="00CA2C2E">
            <w:pPr>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Характер использования</w:t>
            </w:r>
          </w:p>
        </w:tc>
      </w:tr>
      <w:tr w:rsidR="001522CD" w:rsidRPr="001522CD" w:rsidTr="00E108B7">
        <w:tc>
          <w:tcPr>
            <w:tcW w:w="1396" w:type="pct"/>
            <w:tcMar>
              <w:top w:w="45" w:type="dxa"/>
              <w:left w:w="45" w:type="dxa"/>
              <w:bottom w:w="45" w:type="dxa"/>
              <w:right w:w="45" w:type="dxa"/>
            </w:tcMar>
            <w:vAlign w:val="center"/>
          </w:tcPr>
          <w:p w:rsidR="00CA2C2E" w:rsidRPr="001522CD" w:rsidRDefault="00CA2C2E" w:rsidP="00CA2C2E">
            <w:pPr>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Гигиенические факторы</w:t>
            </w:r>
          </w:p>
        </w:tc>
        <w:tc>
          <w:tcPr>
            <w:tcW w:w="0" w:type="auto"/>
            <w:tcMar>
              <w:top w:w="45" w:type="dxa"/>
              <w:left w:w="45" w:type="dxa"/>
              <w:bottom w:w="45" w:type="dxa"/>
              <w:right w:w="45" w:type="dxa"/>
            </w:tcMar>
            <w:vAlign w:val="center"/>
          </w:tcPr>
          <w:p w:rsidR="00CA2C2E" w:rsidRPr="001522CD" w:rsidRDefault="00CA2C2E" w:rsidP="00CA2C2E">
            <w:pPr>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Гигиена обуви и правильный ее подбор в соответствии с назначением. Гигиеническое обмывание ног прохладной водой перед сном, после хождения босиком и т.п.</w:t>
            </w:r>
          </w:p>
        </w:tc>
      </w:tr>
      <w:tr w:rsidR="001522CD" w:rsidRPr="001522CD" w:rsidTr="00E108B7">
        <w:tc>
          <w:tcPr>
            <w:tcW w:w="1396" w:type="pct"/>
            <w:tcMar>
              <w:top w:w="45" w:type="dxa"/>
              <w:left w:w="45" w:type="dxa"/>
              <w:bottom w:w="45" w:type="dxa"/>
              <w:right w:w="45" w:type="dxa"/>
            </w:tcMar>
            <w:vAlign w:val="center"/>
          </w:tcPr>
          <w:p w:rsidR="00CA2C2E" w:rsidRPr="001522CD" w:rsidRDefault="00CA2C2E" w:rsidP="00CA2C2E">
            <w:pPr>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Природно-оздоровительные факторы</w:t>
            </w:r>
          </w:p>
        </w:tc>
        <w:tc>
          <w:tcPr>
            <w:tcW w:w="0" w:type="auto"/>
            <w:tcMar>
              <w:top w:w="45" w:type="dxa"/>
              <w:left w:w="45" w:type="dxa"/>
              <w:bottom w:w="45" w:type="dxa"/>
              <w:right w:w="45" w:type="dxa"/>
            </w:tcMar>
            <w:vAlign w:val="center"/>
          </w:tcPr>
          <w:p w:rsidR="00CA2C2E" w:rsidRPr="001522CD" w:rsidRDefault="00CA2C2E" w:rsidP="00CA2C2E">
            <w:pPr>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Хождение босиком по естественным грунтовым дорожкам (траве, песку, гальке и др.), оборудованным на групповых участках в теплое время года, по искусственным грунтовым дорожкам (ящики с промытой речной галькой) в холодное время года. Закаливающие процедуры для стоп (солевая дорожка, обтирания стоп, контрастное обливание ног, "рижский" метод, интенсивное закаливание стоп) в соответствии с индивидуальными особенностями детей и отсутствием противопоказаний, при наличии врачебного контроля</w:t>
            </w:r>
          </w:p>
        </w:tc>
      </w:tr>
      <w:tr w:rsidR="001522CD" w:rsidRPr="001522CD" w:rsidTr="00E108B7">
        <w:tc>
          <w:tcPr>
            <w:tcW w:w="1396" w:type="pct"/>
            <w:tcMar>
              <w:top w:w="45" w:type="dxa"/>
              <w:left w:w="45" w:type="dxa"/>
              <w:bottom w:w="45" w:type="dxa"/>
              <w:right w:w="45" w:type="dxa"/>
            </w:tcMar>
            <w:vAlign w:val="center"/>
          </w:tcPr>
          <w:p w:rsidR="00CA2C2E" w:rsidRPr="001522CD" w:rsidRDefault="00CA2C2E" w:rsidP="00CA2C2E">
            <w:pPr>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физические упражнения</w:t>
            </w:r>
          </w:p>
        </w:tc>
        <w:tc>
          <w:tcPr>
            <w:tcW w:w="0" w:type="auto"/>
            <w:tcMar>
              <w:top w:w="45" w:type="dxa"/>
              <w:left w:w="45" w:type="dxa"/>
              <w:bottom w:w="45" w:type="dxa"/>
              <w:right w:w="45" w:type="dxa"/>
            </w:tcMar>
            <w:vAlign w:val="center"/>
          </w:tcPr>
          <w:p w:rsidR="00CA2C2E" w:rsidRPr="001522CD" w:rsidRDefault="00CA2C2E" w:rsidP="00CA2C2E">
            <w:pPr>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 xml:space="preserve">Специальные комплексы упражнений, направленные на укрепление мышц стопы и голени и формирование сводов стопы. </w:t>
            </w:r>
            <w:proofErr w:type="gramStart"/>
            <w:r w:rsidRPr="001522CD">
              <w:rPr>
                <w:rFonts w:ascii="Times New Roman" w:hAnsi="Times New Roman" w:cs="Times New Roman"/>
                <w:sz w:val="28"/>
                <w:szCs w:val="28"/>
                <w:lang w:eastAsia="ru-RU"/>
              </w:rPr>
              <w:t>Особенностью является использование</w:t>
            </w:r>
            <w:r w:rsidR="008F6E1B" w:rsidRPr="001522CD">
              <w:rPr>
                <w:rFonts w:ascii="Times New Roman" w:hAnsi="Times New Roman" w:cs="Times New Roman"/>
                <w:sz w:val="28"/>
                <w:szCs w:val="28"/>
                <w:lang w:eastAsia="ru-RU"/>
              </w:rPr>
              <w:t xml:space="preserve"> образных названий упражнений (</w:t>
            </w:r>
            <w:r w:rsidRPr="001522CD">
              <w:rPr>
                <w:rFonts w:ascii="Times New Roman" w:hAnsi="Times New Roman" w:cs="Times New Roman"/>
                <w:sz w:val="28"/>
                <w:szCs w:val="28"/>
                <w:lang w:eastAsia="ru-RU"/>
              </w:rPr>
              <w:t xml:space="preserve">"Котята", "Утята", "Веселый зоосад" и другие упражнения с предметами </w:t>
            </w:r>
            <w:r w:rsidRPr="001522CD">
              <w:rPr>
                <w:rFonts w:ascii="Times New Roman" w:hAnsi="Times New Roman" w:cs="Times New Roman"/>
                <w:sz w:val="28"/>
                <w:szCs w:val="28"/>
                <w:lang w:eastAsia="ru-RU"/>
              </w:rPr>
              <w:lastRenderedPageBreak/>
              <w:t>(обручем, мячом, скакалкой).</w:t>
            </w:r>
            <w:proofErr w:type="gramEnd"/>
            <w:r w:rsidRPr="001522CD">
              <w:rPr>
                <w:rFonts w:ascii="Times New Roman" w:hAnsi="Times New Roman" w:cs="Times New Roman"/>
                <w:sz w:val="28"/>
                <w:szCs w:val="28"/>
                <w:lang w:eastAsia="ru-RU"/>
              </w:rPr>
              <w:t xml:space="preserve"> Один комплекс в течение двух недель разучивается и выполняется на занятиях по физической культуре, а в последующие две недели включается в содержание утренней гимнастики. Следующие четыре недели применяется другой комплекс. Далее в течение еще двух недель в процессе гимнастики после дневного сна повторяется предыдущий комплекс.</w:t>
            </w:r>
          </w:p>
        </w:tc>
      </w:tr>
    </w:tbl>
    <w:p w:rsidR="00E108B7" w:rsidRDefault="00E108B7" w:rsidP="00CA2C2E">
      <w:pPr>
        <w:shd w:val="clear" w:color="auto" w:fill="FFFFFF"/>
        <w:spacing w:before="90" w:after="90" w:line="240" w:lineRule="auto"/>
        <w:jc w:val="both"/>
        <w:rPr>
          <w:rFonts w:ascii="Times New Roman" w:hAnsi="Times New Roman" w:cs="Times New Roman"/>
          <w:sz w:val="28"/>
          <w:szCs w:val="28"/>
          <w:lang w:eastAsia="ru-RU"/>
        </w:rPr>
      </w:pP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Работа по профилактике и коррекции плоскостопия у детей в условиях ДОУ осуществляться систематически. Она включает ежегодную диагностику состояния сводов стопы у детей, создание полноценной развивающей физкультурно-оздоровительной среды, обеспечение рекомендуемого двигательного режима, соблюдение гигиенических условий, а также правильную организацию физического воспитания.</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proofErr w:type="gramStart"/>
      <w:r w:rsidRPr="001522CD">
        <w:rPr>
          <w:rFonts w:ascii="Times New Roman" w:hAnsi="Times New Roman" w:cs="Times New Roman"/>
          <w:sz w:val="28"/>
          <w:szCs w:val="28"/>
          <w:lang w:eastAsia="ru-RU"/>
        </w:rPr>
        <w:t>Создание полноценной развивающей физкультурно-оздоровительной среды предусматривает наличие оборудования и инвентаря, способствующих укреплению мышц стопы и голени и оказывающих положительное влияние на формирование сводов стопы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w:t>
      </w:r>
      <w:proofErr w:type="gramEnd"/>
      <w:r w:rsidRPr="001522CD">
        <w:rPr>
          <w:rFonts w:ascii="Times New Roman" w:hAnsi="Times New Roman" w:cs="Times New Roman"/>
          <w:sz w:val="28"/>
          <w:szCs w:val="28"/>
          <w:lang w:eastAsia="ru-RU"/>
        </w:rPr>
        <w:t xml:space="preserve"> </w:t>
      </w:r>
      <w:r w:rsidR="00E108B7">
        <w:rPr>
          <w:rFonts w:ascii="Times New Roman" w:hAnsi="Times New Roman" w:cs="Times New Roman"/>
          <w:sz w:val="28"/>
          <w:szCs w:val="28"/>
          <w:lang w:eastAsia="ru-RU"/>
        </w:rPr>
        <w:t xml:space="preserve">   </w:t>
      </w:r>
      <w:r w:rsidRPr="001522CD">
        <w:rPr>
          <w:rFonts w:ascii="Times New Roman" w:hAnsi="Times New Roman" w:cs="Times New Roman"/>
          <w:sz w:val="28"/>
          <w:szCs w:val="28"/>
          <w:lang w:eastAsia="ru-RU"/>
        </w:rPr>
        <w:t>Успешное решение оздоровительных задач физического воспитания возможно на основе совместной деятельности педагогического коллектива образовательных учреждений и родителей. Для привлечения родителей к активному участию в работе профилактической и коррекционной направленности можно использовать различные формы общения с семьей: родительские собрания, тематические консультации, педагогические беседы, дни открытых дверей, открытые занятия по физической культуре, стенды (уголки) для родителей, папки-передвижки и т.п. Это позволит обеспечить преемственность в развитии и обучении ребенка в условиях ДОУ и семьи, а также повысить осведомленность родителей в коррекционно-профилактических вопросах воспитания детей.</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 xml:space="preserve">В сохранении и укреплении здоровья подрастающего поколения особое место отводится </w:t>
      </w:r>
      <w:proofErr w:type="spellStart"/>
      <w:r w:rsidRPr="001522CD">
        <w:rPr>
          <w:rFonts w:ascii="Times New Roman" w:hAnsi="Times New Roman" w:cs="Times New Roman"/>
          <w:sz w:val="28"/>
          <w:szCs w:val="28"/>
          <w:lang w:eastAsia="ru-RU"/>
        </w:rPr>
        <w:t>валеологическому</w:t>
      </w:r>
      <w:proofErr w:type="spellEnd"/>
      <w:r w:rsidRPr="001522CD">
        <w:rPr>
          <w:rFonts w:ascii="Times New Roman" w:hAnsi="Times New Roman" w:cs="Times New Roman"/>
          <w:sz w:val="28"/>
          <w:szCs w:val="28"/>
          <w:lang w:eastAsia="ru-RU"/>
        </w:rPr>
        <w:t xml:space="preserve"> образованию человека. Одна из его задач - формирование необходимых знаний, умений и навыков по использованию средств физического воспитания, и в частности гигиенических факторов, естественных сил природы, физических упражнений в целях профилактики различных заболеваний и функциональных отклонений. В связи с этим целесообразно в процессе занятий по </w:t>
      </w:r>
      <w:proofErr w:type="spellStart"/>
      <w:r w:rsidRPr="001522CD">
        <w:rPr>
          <w:rFonts w:ascii="Times New Roman" w:hAnsi="Times New Roman" w:cs="Times New Roman"/>
          <w:sz w:val="28"/>
          <w:szCs w:val="28"/>
          <w:lang w:eastAsia="ru-RU"/>
        </w:rPr>
        <w:t>валеологии</w:t>
      </w:r>
      <w:proofErr w:type="spellEnd"/>
      <w:r w:rsidRPr="001522CD">
        <w:rPr>
          <w:rFonts w:ascii="Times New Roman" w:hAnsi="Times New Roman" w:cs="Times New Roman"/>
          <w:sz w:val="28"/>
          <w:szCs w:val="28"/>
          <w:lang w:eastAsia="ru-RU"/>
        </w:rPr>
        <w:t xml:space="preserve"> уделить внимание изучению темы "Строение и функции стопы. Профилактика и коррекция плоскостопия".</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 xml:space="preserve">Представленная методика организации работы по профилактике и коррекции плоскостопия, предусматривающая комплексное использование </w:t>
      </w:r>
      <w:r w:rsidRPr="001522CD">
        <w:rPr>
          <w:rFonts w:ascii="Times New Roman" w:hAnsi="Times New Roman" w:cs="Times New Roman"/>
          <w:sz w:val="28"/>
          <w:szCs w:val="28"/>
          <w:lang w:eastAsia="ru-RU"/>
        </w:rPr>
        <w:lastRenderedPageBreak/>
        <w:t>средств физического воспитания, достаточно эффективна и позволяет добиться значительного снижения числа детей, имеющих деформацию стоп.</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Ниже приводятся комплексы специальных упражнений, направленных на укрепление мышц стопы и голени и формирование сводов стоп [9]. Они могут применяться в различных частях занятия по физической культуре, а также в других формах работы по физическому воспитанию - в процессе утренней зарядки, гимнастики после дневного сна, в качестве домашних заданий и т.п. Наибольший эффект достигается тогда, когда упражнения выполняются босиком.</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Дозировка упражнений зависит от возраста и уровня подготовленности детей и может составлять от 4-5 раз на этапе разучивания упражнений до 10-12 раз на этапе закрепления и совершенствования комплекса.</w:t>
      </w:r>
    </w:p>
    <w:p w:rsidR="00CA2C2E" w:rsidRPr="001522CD" w:rsidRDefault="00CA2C2E" w:rsidP="00E108B7">
      <w:pPr>
        <w:shd w:val="clear" w:color="auto" w:fill="FFFFFF"/>
        <w:spacing w:before="90" w:after="90" w:line="240" w:lineRule="auto"/>
        <w:ind w:firstLine="708"/>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С целью создания положительного эмоционального фона следует выполнять упражнения под музыку (например, для комплекса "Утята" в качестве музыкального сопровождения можно использовать "Танец маленьких лебедей" из балета П.И. Чайковского "Лебединое озеро" в современной обработке). Кроме того, необходимо использовать наглядные пособия (различные картинки, рисунки), а также загадки, песни, стихотворения, соответствующие сюжету комплекса. Все это будет способствовать повышению интереса и активности детей и, следовательно, более качественному выполнению упражнений.</w:t>
      </w:r>
    </w:p>
    <w:p w:rsidR="00CA2C2E" w:rsidRPr="001522CD" w:rsidRDefault="00CA2C2E" w:rsidP="00CA2C2E">
      <w:pPr>
        <w:shd w:val="clear" w:color="auto" w:fill="FFFFFF"/>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КОМПЛЕКС "УТЯТА"</w:t>
      </w:r>
    </w:p>
    <w:p w:rsidR="00CA2C2E" w:rsidRPr="001522CD" w:rsidRDefault="00CA2C2E" w:rsidP="00CA2C2E">
      <w:pPr>
        <w:shd w:val="clear" w:color="auto" w:fill="FFFFFF"/>
        <w:spacing w:before="90" w:after="90" w:line="240" w:lineRule="auto"/>
        <w:jc w:val="both"/>
        <w:rPr>
          <w:rFonts w:ascii="Times New Roman" w:hAnsi="Times New Roman" w:cs="Times New Roman"/>
          <w:sz w:val="28"/>
          <w:szCs w:val="28"/>
          <w:lang w:eastAsia="ru-RU"/>
        </w:rPr>
      </w:pPr>
      <w:r w:rsidRPr="001522CD">
        <w:rPr>
          <w:rFonts w:ascii="Times New Roman" w:hAnsi="Times New Roman" w:cs="Times New Roman"/>
          <w:sz w:val="28"/>
          <w:szCs w:val="28"/>
          <w:lang w:eastAsia="ru-RU"/>
        </w:rPr>
        <w:t>1. "Утята шагают к реке"</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И.п. - сидя, согнув ноги, руки в упоре сзади.</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Ходьба на месте, не отрывая носков от пола.</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 xml:space="preserve">2. "Утка ходит </w:t>
      </w:r>
      <w:proofErr w:type="spellStart"/>
      <w:r w:rsidRPr="001522CD">
        <w:rPr>
          <w:rFonts w:ascii="Times New Roman" w:hAnsi="Times New Roman" w:cs="Times New Roman"/>
          <w:sz w:val="28"/>
          <w:szCs w:val="28"/>
          <w:lang w:eastAsia="ru-RU"/>
        </w:rPr>
        <w:t>вразвалочку-спотыкалочку</w:t>
      </w:r>
      <w:proofErr w:type="spellEnd"/>
      <w:r w:rsidRPr="001522CD">
        <w:rPr>
          <w:rFonts w:ascii="Times New Roman" w:hAnsi="Times New Roman" w:cs="Times New Roman"/>
          <w:sz w:val="28"/>
          <w:szCs w:val="28"/>
          <w:lang w:eastAsia="ru-RU"/>
        </w:rPr>
        <w:t>"</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И.п. - то же</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1-2 - поднимая внутренние своды, опереться на наружные края стоп</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3-4 - и.п.</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3. "Утята встретили на тропинке гусеницу"</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И.п. - то же.</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Ползающие движения стоп вперед и назад с помощью пальцев.</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4. "Утка крякает"</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И.п. - то же</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1-2 - отрывая пятки от пола, развести их в стороны</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("клюв открылся"), произнести "кря-кря"</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3-4 - и.п.</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5. "Утята учатся плавать"</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И.п. - сидя руки в упоре сзади, носки натянуть</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lastRenderedPageBreak/>
        <w:t>1 - согнутую правую стопу - вперед</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2 - разгибая правую стопу, согнутую левую стопу - вперед.</w:t>
      </w:r>
    </w:p>
    <w:p w:rsidR="00E108B7" w:rsidRDefault="00E108B7" w:rsidP="00CA2C2E">
      <w:pPr>
        <w:shd w:val="clear" w:color="auto" w:fill="FFFFFF"/>
        <w:spacing w:before="90" w:after="90" w:line="240" w:lineRule="auto"/>
        <w:rPr>
          <w:rFonts w:ascii="Times New Roman" w:hAnsi="Times New Roman" w:cs="Times New Roman"/>
          <w:sz w:val="28"/>
          <w:szCs w:val="28"/>
          <w:lang w:eastAsia="ru-RU"/>
        </w:rPr>
      </w:pPr>
    </w:p>
    <w:p w:rsidR="00CA2C2E"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КОМПЛЕКС С ГИМНАСТИЧЕСКОЙ ПАЛКОЙ</w:t>
      </w:r>
    </w:p>
    <w:p w:rsidR="00E108B7" w:rsidRPr="001522CD" w:rsidRDefault="00E108B7" w:rsidP="00CA2C2E">
      <w:pPr>
        <w:shd w:val="clear" w:color="auto" w:fill="FFFFFF"/>
        <w:spacing w:before="90" w:after="90" w:line="240" w:lineRule="auto"/>
        <w:rPr>
          <w:rFonts w:ascii="Times New Roman" w:hAnsi="Times New Roman" w:cs="Times New Roman"/>
          <w:sz w:val="28"/>
          <w:szCs w:val="28"/>
          <w:lang w:eastAsia="ru-RU"/>
        </w:rPr>
      </w:pP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1. И.п. - сидя, согнув ноги врозь, стопы параллельно, руки в упоре сзади, палка на полу под серединой стоп.</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Катать палку вперед-назад двумя стопами вместе и поочередно.</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2. И.п. - то же</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1-2 - сгибая пальцы ног, обхватить ими палку</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3-6 - держать</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7-8 - и.п.</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3. И.п. - то же</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1-2 - поднять пятки, опираясь пальцами ног о пол</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3-4 - и.п.</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4. И.п. - сидя по-турецки, палка вертикально на полу между стопами, хватом двумя руками придерживать ее за верхний конец.</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Движениями стоп вперед-назад вращать палку вокруг вертикальной оси.</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5. И.п. - то же.</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Стараясь обхватить палку стопами, поочередно перемещать их по палке вверх и вниз.</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6. И.п. - стоя ноги вместе на палке, лежащей на полу, руки на пояс.</w:t>
      </w: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Ходьба по палке приставным шагом вправо и влево, палка под серединой стоп; то же, но пятки на палке, а носки на полу; то же, но носки на палке, а пятки на полу.</w:t>
      </w:r>
    </w:p>
    <w:p w:rsidR="00E108B7" w:rsidRDefault="00E108B7" w:rsidP="00CA2C2E">
      <w:pPr>
        <w:shd w:val="clear" w:color="auto" w:fill="FFFFFF"/>
        <w:spacing w:before="90" w:after="90" w:line="240" w:lineRule="auto"/>
        <w:rPr>
          <w:rFonts w:ascii="Times New Roman" w:hAnsi="Times New Roman" w:cs="Times New Roman"/>
          <w:sz w:val="28"/>
          <w:szCs w:val="28"/>
          <w:lang w:eastAsia="ru-RU"/>
        </w:rPr>
      </w:pPr>
    </w:p>
    <w:p w:rsidR="00CA2C2E" w:rsidRPr="001522CD" w:rsidRDefault="00CA2C2E" w:rsidP="00CA2C2E">
      <w:pPr>
        <w:shd w:val="clear" w:color="auto" w:fill="FFFFFF"/>
        <w:spacing w:before="90" w:after="90" w:line="240" w:lineRule="auto"/>
        <w:rPr>
          <w:rFonts w:ascii="Times New Roman" w:hAnsi="Times New Roman" w:cs="Times New Roman"/>
          <w:sz w:val="28"/>
          <w:szCs w:val="28"/>
          <w:lang w:eastAsia="ru-RU"/>
        </w:rPr>
      </w:pPr>
      <w:r w:rsidRPr="001522CD">
        <w:rPr>
          <w:rFonts w:ascii="Times New Roman" w:hAnsi="Times New Roman" w:cs="Times New Roman"/>
          <w:sz w:val="28"/>
          <w:szCs w:val="28"/>
          <w:lang w:eastAsia="ru-RU"/>
        </w:rPr>
        <w:t xml:space="preserve">Примечание. Лучше всего использовать деревянные гимнастические палки длиной </w:t>
      </w:r>
      <w:smartTag w:uri="urn:schemas-microsoft-com:office:smarttags" w:element="metricconverter">
        <w:smartTagPr>
          <w:attr w:name="ProductID" w:val="80 см"/>
        </w:smartTagPr>
        <w:r w:rsidRPr="001522CD">
          <w:rPr>
            <w:rFonts w:ascii="Times New Roman" w:hAnsi="Times New Roman" w:cs="Times New Roman"/>
            <w:sz w:val="28"/>
            <w:szCs w:val="28"/>
            <w:lang w:eastAsia="ru-RU"/>
          </w:rPr>
          <w:t>80 см</w:t>
        </w:r>
      </w:smartTag>
      <w:r w:rsidRPr="001522CD">
        <w:rPr>
          <w:rFonts w:ascii="Times New Roman" w:hAnsi="Times New Roman" w:cs="Times New Roman"/>
          <w:sz w:val="28"/>
          <w:szCs w:val="28"/>
          <w:lang w:eastAsia="ru-RU"/>
        </w:rPr>
        <w:t xml:space="preserve">, диаметром </w:t>
      </w:r>
      <w:smartTag w:uri="urn:schemas-microsoft-com:office:smarttags" w:element="metricconverter">
        <w:smartTagPr>
          <w:attr w:name="ProductID" w:val="2 см"/>
        </w:smartTagPr>
        <w:r w:rsidRPr="001522CD">
          <w:rPr>
            <w:rFonts w:ascii="Times New Roman" w:hAnsi="Times New Roman" w:cs="Times New Roman"/>
            <w:sz w:val="28"/>
            <w:szCs w:val="28"/>
            <w:lang w:eastAsia="ru-RU"/>
          </w:rPr>
          <w:t>2 см</w:t>
        </w:r>
      </w:smartTag>
      <w:r w:rsidRPr="001522CD">
        <w:rPr>
          <w:rFonts w:ascii="Times New Roman" w:hAnsi="Times New Roman" w:cs="Times New Roman"/>
          <w:sz w:val="28"/>
          <w:szCs w:val="28"/>
          <w:lang w:eastAsia="ru-RU"/>
        </w:rPr>
        <w:t>.</w:t>
      </w:r>
    </w:p>
    <w:p w:rsidR="00CA2C2E" w:rsidRDefault="00CA2C2E"/>
    <w:p w:rsidR="00797A80" w:rsidRDefault="00797A80">
      <w:r>
        <w:t xml:space="preserve">                                                                                   </w:t>
      </w:r>
    </w:p>
    <w:sectPr w:rsidR="00797A80" w:rsidSect="00B20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A2C2E"/>
    <w:rsid w:val="001522CD"/>
    <w:rsid w:val="00797A80"/>
    <w:rsid w:val="008F6E1B"/>
    <w:rsid w:val="00B20B02"/>
    <w:rsid w:val="00C22659"/>
    <w:rsid w:val="00CA2C2E"/>
    <w:rsid w:val="00E108B7"/>
    <w:rsid w:val="00F1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C2E"/>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c:creator>
  <cp:lastModifiedBy>ДС120</cp:lastModifiedBy>
  <cp:revision>3</cp:revision>
  <dcterms:created xsi:type="dcterms:W3CDTF">2021-09-08T09:57:00Z</dcterms:created>
  <dcterms:modified xsi:type="dcterms:W3CDTF">2021-09-09T11:51:00Z</dcterms:modified>
</cp:coreProperties>
</file>