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A6" w:rsidRPr="00B3002E" w:rsidRDefault="004A5AB9" w:rsidP="004A5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232323"/>
          <w:sz w:val="28"/>
          <w:szCs w:val="28"/>
          <w:lang w:eastAsia="ru-RU"/>
        </w:rPr>
        <w:drawing>
          <wp:inline distT="0" distB="0" distL="0" distR="0">
            <wp:extent cx="2114550" cy="1407938"/>
            <wp:effectExtent l="19050" t="0" r="0" b="0"/>
            <wp:docPr id="1" name="Рисунок 1" descr="C:\Users\ДС120\Desktop\697b93dade23389767eb26c5faae9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20\Desktop\697b93dade23389767eb26c5faae99b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65" cy="140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Cs/>
          <w:color w:val="232323"/>
          <w:sz w:val="28"/>
          <w:szCs w:val="28"/>
          <w:lang w:eastAsia="ru-RU"/>
        </w:rPr>
        <w:t xml:space="preserve">        </w:t>
      </w:r>
      <w:r w:rsidR="00B3002E" w:rsidRPr="00B3002E">
        <w:rPr>
          <w:rFonts w:ascii="Times New Roman" w:eastAsia="Times New Roman" w:hAnsi="Times New Roman" w:cs="Times New Roman"/>
          <w:b/>
          <w:iCs/>
          <w:color w:val="232323"/>
          <w:sz w:val="28"/>
          <w:szCs w:val="28"/>
          <w:lang w:eastAsia="ru-RU"/>
        </w:rPr>
        <w:t xml:space="preserve">О пользе </w:t>
      </w:r>
      <w:proofErr w:type="spellStart"/>
      <w:r w:rsidR="00B3002E" w:rsidRPr="00B3002E">
        <w:rPr>
          <w:rFonts w:ascii="Times New Roman" w:eastAsia="Times New Roman" w:hAnsi="Times New Roman" w:cs="Times New Roman"/>
          <w:b/>
          <w:iCs/>
          <w:color w:val="232323"/>
          <w:sz w:val="28"/>
          <w:szCs w:val="28"/>
          <w:lang w:eastAsia="ru-RU"/>
        </w:rPr>
        <w:t>босохождения</w:t>
      </w:r>
      <w:proofErr w:type="spellEnd"/>
    </w:p>
    <w:p w:rsidR="00930EA6" w:rsidRPr="00B3002E" w:rsidRDefault="00930EA6" w:rsidP="00B30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Современные ученые-медики, а также специалисты восточной медицины доказали, что хождение босиком положительным образом влияет на здоровье человека. Стопа является сильной рефлексогенной зоной человеческого организма. На ней находится множество биологически активных точек, связанных с определенными органами и системами и отвечающих за стимуляцию их деятельности.</w:t>
      </w:r>
      <w:r w:rsidR="00B3002E"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С давних времен </w:t>
      </w:r>
      <w:proofErr w:type="spellStart"/>
      <w:r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босохождение</w:t>
      </w:r>
      <w:proofErr w:type="spellEnd"/>
      <w:r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практиковалось врачами Древнего Египта и Древней Греции с целью укрепления иммунитета, профилактики многих заболеваний и даже развития умственных способностей. Известно, что в те далекие времена дети, не достигшие 18 лет, ходили босиком.</w:t>
      </w:r>
    </w:p>
    <w:p w:rsidR="00930EA6" w:rsidRPr="00B3002E" w:rsidRDefault="00930EA6" w:rsidP="00B3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  <w:r w:rsidR="00B3002E"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ab/>
      </w:r>
      <w:r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 условиях современной цивилизации наши ноги привыкли к комфорту и обуви. Даже дома мы предпочитаем уютные тапочки. При этом совсем не задумываемся о пользе хождения босиком и возможности закаливания. Существует мнение, что ребенок может простудиться и заболеть, если будет ходить по холодному полу или земле. Однако это как раз результат того, что ребенок почти постоянно находится в обуви. Ношение обуви создает определенный привычный микроклимат для стопы. Поэтому любое изменение температуры подошвы ног может вызвать стресс и, как следствие, заболевание.</w:t>
      </w:r>
    </w:p>
    <w:p w:rsidR="00930EA6" w:rsidRPr="00B3002E" w:rsidRDefault="00930EA6" w:rsidP="00B30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Очень важно закалять стопы, чтобы они были менее чувствительны к температурным колебаниям. Это естественным образом повышает иммунитет.</w:t>
      </w:r>
    </w:p>
    <w:p w:rsidR="00930EA6" w:rsidRPr="00B3002E" w:rsidRDefault="00930EA6" w:rsidP="00B30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Существует мнение, что любая обувь препятствует естественному заземлению. Постоянно находясь в обуви, ребенок лишен возможности избавиться от электрических зарядов, скопившихся на поверхности тела в процессе движения, ношения синтетической одежды, хождения по синтетическим поверхностям. Накопление статического заряда приводит к усталости, плохому сну, неврозам.</w:t>
      </w:r>
    </w:p>
    <w:p w:rsidR="00930EA6" w:rsidRPr="00B3002E" w:rsidRDefault="00930EA6" w:rsidP="00B30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Поэтому не стоит упускать возможность походить босиком по полу, траве, земле, песку, гальке, по любым безопасным неровным поверхностям. Конечно, при этом следует учитывать основные принципы закаливания </w:t>
      </w:r>
      <w:r w:rsidR="00B3002E"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</w:t>
      </w:r>
      <w:r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постепенность, систематичность и непрерывность.</w:t>
      </w:r>
    </w:p>
    <w:p w:rsidR="00930EA6" w:rsidRPr="00B3002E" w:rsidRDefault="00930EA6" w:rsidP="00B30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Помимо закаливающего эффекта, ходьба босиком способствует укреплению связок, костей и мышц стопы, а у детей </w:t>
      </w:r>
      <w:r w:rsidR="00B3002E"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</w:t>
      </w:r>
      <w:r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их правильному формированию, что является отличной профилактикой и лечением плоскостопия, а также любых ортопедических нарушений. Кроме того, </w:t>
      </w:r>
      <w:proofErr w:type="spellStart"/>
      <w:r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босохождение</w:t>
      </w:r>
      <w:proofErr w:type="spellEnd"/>
      <w:r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способствует улучшению эластичности кровеносных сосудов нижних конечностей и кровообращения в ногах.</w:t>
      </w:r>
    </w:p>
    <w:p w:rsidR="00930EA6" w:rsidRPr="00B3002E" w:rsidRDefault="00930EA6" w:rsidP="00B30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Длительная и регулярная ходьба босиком вырабатывает красивую осанку и грациозную походку. К тому же закаленные стопы быстрее прогреваются зимой в мороз и легче охлаждаются в летнюю жару. Жара переносится намного легче, если ходить </w:t>
      </w:r>
      <w:proofErr w:type="gramStart"/>
      <w:r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разутым</w:t>
      </w:r>
      <w:proofErr w:type="gramEnd"/>
      <w:r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так как через стопы из организма выводится излишнее тепло.</w:t>
      </w:r>
    </w:p>
    <w:p w:rsidR="00B3002E" w:rsidRPr="00B3002E" w:rsidRDefault="00930EA6" w:rsidP="00B30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При </w:t>
      </w:r>
      <w:proofErr w:type="spellStart"/>
      <w:r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босохождении</w:t>
      </w:r>
      <w:proofErr w:type="spellEnd"/>
      <w:r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увеличивается интенсивность деятельности практически всех мышц организма, стимулируется кровообращение, улучшается умственная деятельность. Помимо всех достоинств, </w:t>
      </w:r>
      <w:proofErr w:type="spellStart"/>
      <w:r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босохождение</w:t>
      </w:r>
      <w:proofErr w:type="spellEnd"/>
      <w:r w:rsidR="00B3002E"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B3002E"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</w:t>
      </w:r>
      <w:r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это сильный положительный эмоциональный заряд для всего организма.</w:t>
      </w:r>
    </w:p>
    <w:p w:rsidR="00930EA6" w:rsidRPr="00B3002E" w:rsidRDefault="00930EA6" w:rsidP="00B30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B3002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Поэтому используйте хождение босиком для укрепления здоровья.</w:t>
      </w:r>
    </w:p>
    <w:p w:rsidR="00B3002E" w:rsidRDefault="00B3002E" w:rsidP="00B30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232323"/>
          <w:sz w:val="28"/>
          <w:szCs w:val="28"/>
          <w:lang w:eastAsia="ru-RU"/>
        </w:rPr>
      </w:pPr>
    </w:p>
    <w:p w:rsidR="00930EA6" w:rsidRPr="00B3002E" w:rsidRDefault="00930EA6" w:rsidP="00B30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B3002E">
        <w:rPr>
          <w:rFonts w:ascii="Times New Roman" w:eastAsia="Times New Roman" w:hAnsi="Times New Roman" w:cs="Times New Roman"/>
          <w:b/>
          <w:bCs/>
          <w:i/>
          <w:iCs/>
          <w:color w:val="232323"/>
          <w:sz w:val="28"/>
          <w:szCs w:val="28"/>
          <w:lang w:eastAsia="ru-RU"/>
        </w:rPr>
        <w:t>Будьте здоровы!</w:t>
      </w:r>
    </w:p>
    <w:p w:rsidR="00763636" w:rsidRPr="00B3002E" w:rsidRDefault="00763636" w:rsidP="00B3002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63636" w:rsidRPr="00B3002E" w:rsidSect="0076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EA6"/>
    <w:rsid w:val="004A5AB9"/>
    <w:rsid w:val="0074742F"/>
    <w:rsid w:val="00763636"/>
    <w:rsid w:val="007F3FBE"/>
    <w:rsid w:val="00826520"/>
    <w:rsid w:val="00930EA6"/>
    <w:rsid w:val="009969A4"/>
    <w:rsid w:val="00A93C3D"/>
    <w:rsid w:val="00B3002E"/>
    <w:rsid w:val="00BF6BE3"/>
    <w:rsid w:val="00E0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36"/>
  </w:style>
  <w:style w:type="paragraph" w:styleId="1">
    <w:name w:val="heading 1"/>
    <w:basedOn w:val="a"/>
    <w:link w:val="10"/>
    <w:uiPriority w:val="9"/>
    <w:qFormat/>
    <w:rsid w:val="00930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0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0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timemonth">
    <w:name w:val="entry-time__month"/>
    <w:basedOn w:val="a0"/>
    <w:rsid w:val="00930EA6"/>
  </w:style>
  <w:style w:type="paragraph" w:styleId="a3">
    <w:name w:val="Normal (Web)"/>
    <w:basedOn w:val="a"/>
    <w:uiPriority w:val="99"/>
    <w:semiHidden/>
    <w:unhideWhenUsed/>
    <w:rsid w:val="0093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0EA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A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578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ДС120</dc:creator>
  <cp:lastModifiedBy>ДС120</cp:lastModifiedBy>
  <cp:revision>2</cp:revision>
  <dcterms:created xsi:type="dcterms:W3CDTF">2021-09-08T13:47:00Z</dcterms:created>
  <dcterms:modified xsi:type="dcterms:W3CDTF">2021-09-08T13:47:00Z</dcterms:modified>
</cp:coreProperties>
</file>